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1FE81" w14:textId="77777777" w:rsidR="00E42E55" w:rsidRPr="0084656D" w:rsidRDefault="00E42E55" w:rsidP="00E42E55">
      <w:pPr>
        <w:jc w:val="center"/>
        <w:rPr>
          <w:b/>
          <w:smallCaps/>
          <w:w w:val="200"/>
          <w:sz w:val="28"/>
          <w:szCs w:val="28"/>
        </w:rPr>
      </w:pPr>
      <w:r w:rsidRPr="0084656D">
        <w:rPr>
          <w:b/>
          <w:smallCaps/>
          <w:noProof/>
          <w:sz w:val="28"/>
          <w:szCs w:val="28"/>
          <w:lang w:val="uk-UA" w:eastAsia="uk-UA"/>
        </w:rPr>
        <w:drawing>
          <wp:inline distT="0" distB="0" distL="0" distR="0" wp14:anchorId="10E4F352" wp14:editId="3A574E4E">
            <wp:extent cx="429895" cy="614045"/>
            <wp:effectExtent l="0" t="0" r="825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D5169" w14:textId="77777777" w:rsidR="00E42E55" w:rsidRPr="0084656D" w:rsidRDefault="00E42E55" w:rsidP="00E42E55">
      <w:pPr>
        <w:jc w:val="center"/>
        <w:rPr>
          <w:b/>
          <w:sz w:val="28"/>
          <w:szCs w:val="28"/>
        </w:rPr>
      </w:pPr>
      <w:r w:rsidRPr="0084656D">
        <w:rPr>
          <w:b/>
          <w:sz w:val="28"/>
          <w:szCs w:val="28"/>
        </w:rPr>
        <w:t xml:space="preserve">    ХОРОЛЬСЬКА МІСЬКА РАДА</w:t>
      </w:r>
    </w:p>
    <w:p w14:paraId="54590BF9" w14:textId="77777777" w:rsidR="00E42E55" w:rsidRPr="0084656D" w:rsidRDefault="00E42E55" w:rsidP="00E42E55">
      <w:pPr>
        <w:jc w:val="center"/>
        <w:rPr>
          <w:b/>
          <w:sz w:val="28"/>
          <w:szCs w:val="28"/>
        </w:rPr>
      </w:pPr>
      <w:r w:rsidRPr="0084656D">
        <w:rPr>
          <w:b/>
          <w:sz w:val="28"/>
          <w:szCs w:val="28"/>
        </w:rPr>
        <w:t>ЛУБЕНСЬКОГО РАЙОНУ ПОЛТАВСЬКОЇ ОБЛАСТІ</w:t>
      </w:r>
    </w:p>
    <w:p w14:paraId="772D3FB2" w14:textId="77777777" w:rsidR="00E42E55" w:rsidRPr="0084656D" w:rsidRDefault="00E42E55" w:rsidP="00E42E55">
      <w:pPr>
        <w:jc w:val="center"/>
        <w:rPr>
          <w:b/>
          <w:bCs/>
          <w:sz w:val="28"/>
          <w:szCs w:val="28"/>
          <w:lang w:val="uk-UA"/>
        </w:rPr>
      </w:pPr>
      <w:r w:rsidRPr="0084656D">
        <w:rPr>
          <w:b/>
          <w:sz w:val="28"/>
          <w:szCs w:val="28"/>
        </w:rPr>
        <w:t>ВИКОНАВЧИЙ КОМІТЕТ</w:t>
      </w:r>
      <w:r w:rsidRPr="0084656D">
        <w:rPr>
          <w:b/>
          <w:bCs/>
          <w:sz w:val="28"/>
          <w:szCs w:val="28"/>
        </w:rPr>
        <w:br/>
        <w:t> </w:t>
      </w:r>
    </w:p>
    <w:p w14:paraId="1DF1939D" w14:textId="4327FF43" w:rsidR="00E42E55" w:rsidRPr="0084656D" w:rsidRDefault="00E42E55" w:rsidP="00331A6A">
      <w:pPr>
        <w:ind w:firstLine="708"/>
        <w:jc w:val="center"/>
        <w:rPr>
          <w:b/>
          <w:bCs/>
          <w:sz w:val="28"/>
          <w:szCs w:val="28"/>
          <w:lang w:val="uk-UA"/>
        </w:rPr>
      </w:pPr>
      <w:r w:rsidRPr="0084656D">
        <w:rPr>
          <w:b/>
          <w:bCs/>
          <w:sz w:val="28"/>
          <w:szCs w:val="28"/>
        </w:rPr>
        <w:t>РІШЕННЯ</w:t>
      </w:r>
    </w:p>
    <w:p w14:paraId="57B8C2EE" w14:textId="77777777" w:rsidR="00E42E55" w:rsidRPr="0084656D" w:rsidRDefault="00E42E55" w:rsidP="00E42E55">
      <w:pPr>
        <w:rPr>
          <w:rStyle w:val="a3"/>
          <w:bCs/>
          <w:sz w:val="28"/>
          <w:szCs w:val="28"/>
          <w:lang w:val="uk-UA"/>
        </w:rPr>
      </w:pPr>
    </w:p>
    <w:p w14:paraId="661AF695" w14:textId="3AB2090A" w:rsidR="00E42E55" w:rsidRDefault="00331A6A" w:rsidP="00E42E55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01 квітня</w:t>
      </w:r>
      <w:r w:rsidR="00FA764A">
        <w:rPr>
          <w:rStyle w:val="a3"/>
          <w:b w:val="0"/>
          <w:bCs/>
          <w:sz w:val="28"/>
          <w:szCs w:val="28"/>
          <w:lang w:val="uk-UA"/>
        </w:rPr>
        <w:t xml:space="preserve"> 2026 </w:t>
      </w:r>
      <w:r w:rsidR="00E42E55" w:rsidRPr="0084656D">
        <w:rPr>
          <w:rStyle w:val="a3"/>
          <w:b w:val="0"/>
          <w:bCs/>
          <w:sz w:val="28"/>
          <w:szCs w:val="28"/>
          <w:lang w:val="uk-UA"/>
        </w:rPr>
        <w:t xml:space="preserve">року             </w:t>
      </w:r>
      <w:r w:rsidR="0050779A" w:rsidRPr="0084656D">
        <w:rPr>
          <w:rStyle w:val="a3"/>
          <w:b w:val="0"/>
          <w:bCs/>
          <w:sz w:val="28"/>
          <w:szCs w:val="28"/>
          <w:lang w:val="uk-UA"/>
        </w:rPr>
        <w:t xml:space="preserve">                               </w:t>
      </w:r>
      <w:r w:rsidR="00E42E55" w:rsidRPr="0084656D">
        <w:rPr>
          <w:rStyle w:val="a3"/>
          <w:b w:val="0"/>
          <w:bCs/>
          <w:sz w:val="28"/>
          <w:szCs w:val="28"/>
          <w:lang w:val="uk-UA"/>
        </w:rPr>
        <w:t xml:space="preserve">        </w:t>
      </w:r>
      <w:r w:rsidR="00EA2097" w:rsidRPr="0084656D">
        <w:rPr>
          <w:rStyle w:val="a3"/>
          <w:b w:val="0"/>
          <w:bCs/>
          <w:sz w:val="28"/>
          <w:szCs w:val="28"/>
          <w:lang w:val="uk-UA"/>
        </w:rPr>
        <w:t xml:space="preserve">            </w:t>
      </w:r>
      <w:r w:rsidR="00B05095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EA2097" w:rsidRPr="0084656D">
        <w:rPr>
          <w:rStyle w:val="a3"/>
          <w:b w:val="0"/>
          <w:bCs/>
          <w:sz w:val="28"/>
          <w:szCs w:val="28"/>
          <w:lang w:val="uk-UA"/>
        </w:rPr>
        <w:t xml:space="preserve">                  </w:t>
      </w:r>
      <w:r w:rsidR="001D3DD9">
        <w:rPr>
          <w:rStyle w:val="a3"/>
          <w:b w:val="0"/>
          <w:bCs/>
          <w:sz w:val="28"/>
          <w:szCs w:val="28"/>
          <w:lang w:val="uk-UA"/>
        </w:rPr>
        <w:t xml:space="preserve">    </w:t>
      </w:r>
      <w:r w:rsidR="005221EC" w:rsidRPr="0084656D"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FA764A">
        <w:rPr>
          <w:rStyle w:val="a3"/>
          <w:b w:val="0"/>
          <w:bCs/>
          <w:sz w:val="28"/>
          <w:szCs w:val="28"/>
          <w:lang w:val="uk-UA"/>
        </w:rPr>
        <w:t>№</w:t>
      </w:r>
      <w:r w:rsidR="00A459BB">
        <w:rPr>
          <w:rStyle w:val="a3"/>
          <w:b w:val="0"/>
          <w:bCs/>
          <w:sz w:val="28"/>
          <w:szCs w:val="28"/>
          <w:lang w:val="uk-UA"/>
        </w:rPr>
        <w:t>102</w:t>
      </w:r>
    </w:p>
    <w:p w14:paraId="7A81D38B" w14:textId="77777777" w:rsidR="00516120" w:rsidRDefault="00516120" w:rsidP="00E42E55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7234CD0C" w14:textId="79722B14" w:rsidR="00516120" w:rsidRDefault="00516120" w:rsidP="00516120">
      <w:pPr>
        <w:pStyle w:val="rtecenter"/>
        <w:spacing w:before="0" w:beforeAutospacing="0" w:after="0" w:afterAutospacing="0"/>
        <w:ind w:right="5528"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тимчасове влаштування дитини, залишеної без батьківського піклування, </w:t>
      </w:r>
      <w:r w:rsidR="00BF2251">
        <w:rPr>
          <w:rStyle w:val="a3"/>
          <w:b w:val="0"/>
          <w:bCs/>
          <w:sz w:val="28"/>
          <w:szCs w:val="28"/>
          <w:lang w:val="uk-UA"/>
        </w:rPr>
        <w:t>________</w:t>
      </w:r>
      <w:r>
        <w:rPr>
          <w:rStyle w:val="a3"/>
          <w:b w:val="0"/>
          <w:bCs/>
          <w:sz w:val="28"/>
          <w:szCs w:val="28"/>
          <w:lang w:val="uk-UA"/>
        </w:rPr>
        <w:t xml:space="preserve"> до КП </w:t>
      </w:r>
      <w:r w:rsidR="008458DF">
        <w:rPr>
          <w:rStyle w:val="a3"/>
          <w:b w:val="0"/>
          <w:bCs/>
          <w:sz w:val="28"/>
          <w:szCs w:val="28"/>
          <w:lang w:val="uk-UA"/>
        </w:rPr>
        <w:t>«</w:t>
      </w:r>
      <w:r>
        <w:rPr>
          <w:rStyle w:val="a3"/>
          <w:b w:val="0"/>
          <w:bCs/>
          <w:sz w:val="28"/>
          <w:szCs w:val="28"/>
          <w:lang w:val="uk-UA"/>
        </w:rPr>
        <w:t>Центр підтримки дітей та сімей Полтавської обласної ради</w:t>
      </w:r>
      <w:r w:rsidR="008458DF">
        <w:rPr>
          <w:rStyle w:val="a3"/>
          <w:b w:val="0"/>
          <w:bCs/>
          <w:sz w:val="28"/>
          <w:szCs w:val="28"/>
          <w:lang w:val="uk-UA"/>
        </w:rPr>
        <w:t>»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</w:p>
    <w:p w14:paraId="393432AE" w14:textId="77777777" w:rsidR="00516120" w:rsidRPr="0084656D" w:rsidRDefault="00516120" w:rsidP="00E42E55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</w:rPr>
      </w:pPr>
    </w:p>
    <w:p w14:paraId="33728EF7" w14:textId="77777777" w:rsidR="00960069" w:rsidRDefault="00960069" w:rsidP="00960069">
      <w:pPr>
        <w:pStyle w:val="ShapkaDocumentu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512FBEF" w14:textId="5B11A9A3" w:rsidR="00516120" w:rsidRDefault="00516120" w:rsidP="008458DF">
      <w:pPr>
        <w:tabs>
          <w:tab w:val="left" w:pos="567"/>
        </w:tabs>
        <w:suppressAutoHyphens/>
        <w:spacing w:line="276" w:lineRule="auto"/>
        <w:ind w:right="142" w:firstLine="709"/>
        <w:jc w:val="both"/>
        <w:rPr>
          <w:rFonts w:eastAsia="Calibri"/>
          <w:kern w:val="2"/>
          <w:sz w:val="28"/>
          <w:szCs w:val="28"/>
          <w:lang w:val="uk-UA" w:eastAsia="zh-CN" w:bidi="hi-IN"/>
        </w:rPr>
      </w:pPr>
      <w:r w:rsidRPr="00516120">
        <w:rPr>
          <w:kern w:val="2"/>
          <w:sz w:val="28"/>
          <w:szCs w:val="28"/>
          <w:lang w:val="uk-UA" w:eastAsia="uk-UA" w:bidi="hi-IN"/>
        </w:rPr>
        <w:t>Відповідно до підпункту 4 пункту «б» частини1 статті 34 Закону України «Про місцеве самоврядування в Україні», статті 24 Закону України «Про охорону дитинства», статті 4 Закону України «Про органи і служби у справах дітей</w:t>
      </w:r>
      <w:r w:rsidR="008458DF">
        <w:rPr>
          <w:kern w:val="2"/>
          <w:sz w:val="28"/>
          <w:szCs w:val="28"/>
          <w:lang w:val="uk-UA" w:eastAsia="uk-UA" w:bidi="hi-IN"/>
        </w:rPr>
        <w:t xml:space="preserve"> та спеціальні установи для дітей</w:t>
      </w:r>
      <w:r w:rsidRPr="00516120">
        <w:rPr>
          <w:kern w:val="2"/>
          <w:sz w:val="28"/>
          <w:szCs w:val="28"/>
          <w:lang w:val="uk-UA" w:eastAsia="uk-UA" w:bidi="hi-IN"/>
        </w:rPr>
        <w:t xml:space="preserve">», 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 (зі змінами), рішення комісії з питань захисту прав дитини при виконавчому комітеті </w:t>
      </w:r>
      <w:r>
        <w:rPr>
          <w:rFonts w:eastAsia="Calibri"/>
          <w:kern w:val="2"/>
          <w:sz w:val="28"/>
          <w:szCs w:val="28"/>
          <w:lang w:val="uk-UA" w:eastAsia="zh-CN" w:bidi="hi-IN"/>
        </w:rPr>
        <w:t xml:space="preserve">Хорольської 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>міської ради від</w:t>
      </w:r>
      <w:r>
        <w:rPr>
          <w:rFonts w:eastAsia="Calibri"/>
          <w:kern w:val="2"/>
          <w:sz w:val="28"/>
          <w:szCs w:val="28"/>
          <w:lang w:val="uk-UA" w:eastAsia="zh-CN" w:bidi="hi-IN"/>
        </w:rPr>
        <w:t xml:space="preserve"> 01.04.2026 року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 xml:space="preserve">, </w:t>
      </w:r>
      <w:r>
        <w:rPr>
          <w:rFonts w:eastAsia="Calibri"/>
          <w:kern w:val="2"/>
          <w:sz w:val="28"/>
          <w:szCs w:val="28"/>
          <w:lang w:val="uk-UA" w:eastAsia="zh-CN" w:bidi="hi-IN"/>
        </w:rPr>
        <w:t>враховуючи лист Департаменту охорони здоров‘я Полтавської обласної військової адміністрації від 30.03.2026 №315/01-22/1953/64,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 xml:space="preserve"> </w:t>
      </w:r>
      <w:r w:rsidR="008458DF">
        <w:rPr>
          <w:rFonts w:eastAsia="Calibri"/>
          <w:kern w:val="2"/>
          <w:sz w:val="28"/>
          <w:szCs w:val="28"/>
          <w:lang w:val="uk-UA" w:eastAsia="zh-CN" w:bidi="hi-IN"/>
        </w:rPr>
        <w:t xml:space="preserve">з 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 xml:space="preserve">метою здійснення заходів щодо захисту та забезпечення прав дитини, яка залишилася без батьківського піклування, на догляд, виховання в безпечному </w:t>
      </w:r>
      <w:r>
        <w:rPr>
          <w:rFonts w:eastAsia="Calibri"/>
          <w:kern w:val="2"/>
          <w:sz w:val="28"/>
          <w:szCs w:val="28"/>
          <w:lang w:val="uk-UA" w:eastAsia="zh-CN" w:bidi="hi-IN"/>
        </w:rPr>
        <w:t xml:space="preserve"> 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 xml:space="preserve">та сприятливому середовищі, а також прийняття подальших рішень з урахуванням її найкращих інтересів щодо забезпечення права на виховання, </w:t>
      </w:r>
      <w:r>
        <w:rPr>
          <w:rFonts w:eastAsia="Calibri"/>
          <w:kern w:val="2"/>
          <w:sz w:val="28"/>
          <w:szCs w:val="28"/>
          <w:lang w:val="uk-UA" w:eastAsia="zh-CN" w:bidi="hi-IN"/>
        </w:rPr>
        <w:t>в</w:t>
      </w:r>
      <w:r w:rsidRPr="00516120">
        <w:rPr>
          <w:rFonts w:eastAsia="Calibri"/>
          <w:kern w:val="2"/>
          <w:sz w:val="28"/>
          <w:szCs w:val="28"/>
          <w:lang w:val="uk-UA" w:eastAsia="zh-CN" w:bidi="hi-IN"/>
        </w:rPr>
        <w:t>иконавчий комітет міської ради</w:t>
      </w:r>
    </w:p>
    <w:p w14:paraId="027F52C8" w14:textId="77777777" w:rsidR="00516120" w:rsidRPr="00516120" w:rsidRDefault="00516120" w:rsidP="008458DF">
      <w:pPr>
        <w:tabs>
          <w:tab w:val="left" w:pos="567"/>
        </w:tabs>
        <w:suppressAutoHyphens/>
        <w:spacing w:line="276" w:lineRule="auto"/>
        <w:ind w:right="142" w:firstLine="709"/>
        <w:jc w:val="both"/>
        <w:rPr>
          <w:kern w:val="2"/>
          <w:sz w:val="28"/>
          <w:szCs w:val="28"/>
          <w:lang w:val="uk-UA" w:eastAsia="uk-UA" w:bidi="hi-IN"/>
        </w:rPr>
      </w:pPr>
    </w:p>
    <w:p w14:paraId="6D1A6B68" w14:textId="2B567B9A" w:rsidR="00516120" w:rsidRPr="00512E93" w:rsidRDefault="00516120" w:rsidP="008458DF">
      <w:pPr>
        <w:tabs>
          <w:tab w:val="left" w:pos="567"/>
        </w:tabs>
        <w:suppressAutoHyphens/>
        <w:spacing w:line="276" w:lineRule="auto"/>
        <w:ind w:right="142"/>
        <w:jc w:val="both"/>
        <w:rPr>
          <w:rFonts w:eastAsia="NSimSun"/>
          <w:kern w:val="2"/>
          <w:sz w:val="28"/>
          <w:szCs w:val="28"/>
          <w:lang w:val="uk-UA" w:eastAsia="zh-CN" w:bidi="hi-IN"/>
        </w:rPr>
      </w:pPr>
      <w:r w:rsidRPr="00516120">
        <w:rPr>
          <w:rFonts w:eastAsia="NSimSun"/>
          <w:kern w:val="2"/>
          <w:sz w:val="28"/>
          <w:szCs w:val="28"/>
          <w:lang w:val="uk-UA" w:eastAsia="zh-CN" w:bidi="hi-IN"/>
        </w:rPr>
        <w:t>ВИРІШИВ:</w:t>
      </w:r>
    </w:p>
    <w:p w14:paraId="29391188" w14:textId="1259A76B" w:rsidR="00516120" w:rsidRPr="008C2AE1" w:rsidRDefault="008C2AE1" w:rsidP="008C2AE1">
      <w:pPr>
        <w:tabs>
          <w:tab w:val="left" w:pos="567"/>
        </w:tabs>
        <w:suppressAutoHyphens/>
        <w:spacing w:before="120" w:after="120" w:line="276" w:lineRule="auto"/>
        <w:ind w:right="142" w:firstLine="709"/>
        <w:jc w:val="both"/>
        <w:rPr>
          <w:rFonts w:eastAsia="Calibri"/>
          <w:kern w:val="2"/>
          <w:sz w:val="28"/>
          <w:szCs w:val="28"/>
          <w:lang w:val="uk-UA" w:eastAsia="zh-CN" w:bidi="hi-IN"/>
        </w:rPr>
      </w:pPr>
      <w:r w:rsidRPr="008C2AE1">
        <w:rPr>
          <w:rFonts w:eastAsia="Calibri"/>
          <w:kern w:val="2"/>
          <w:sz w:val="28"/>
          <w:szCs w:val="28"/>
          <w:lang w:val="uk-UA" w:eastAsia="zh-CN" w:bidi="hi-IN"/>
        </w:rPr>
        <w:t>1.</w:t>
      </w:r>
      <w:r>
        <w:rPr>
          <w:rFonts w:eastAsia="Calibri"/>
          <w:kern w:val="2"/>
          <w:sz w:val="28"/>
          <w:szCs w:val="28"/>
          <w:lang w:val="uk-UA" w:eastAsia="zh-CN" w:bidi="hi-IN"/>
        </w:rPr>
        <w:t xml:space="preserve"> </w:t>
      </w:r>
      <w:r w:rsidR="00516120" w:rsidRPr="008C2AE1">
        <w:rPr>
          <w:rFonts w:eastAsia="Calibri"/>
          <w:kern w:val="2"/>
          <w:sz w:val="28"/>
          <w:szCs w:val="28"/>
          <w:lang w:val="uk-UA" w:eastAsia="zh-CN" w:bidi="hi-IN"/>
        </w:rPr>
        <w:t>Влаштувати</w:t>
      </w:r>
      <w:r w:rsidR="00D061D6" w:rsidRPr="008C2AE1">
        <w:rPr>
          <w:rFonts w:eastAsia="Calibri"/>
          <w:kern w:val="2"/>
          <w:sz w:val="28"/>
          <w:szCs w:val="28"/>
          <w:lang w:val="uk-UA" w:eastAsia="zh-CN" w:bidi="hi-IN"/>
        </w:rPr>
        <w:t xml:space="preserve"> дитину, </w:t>
      </w:r>
      <w:r w:rsidR="00516120" w:rsidRPr="008C2AE1">
        <w:rPr>
          <w:rFonts w:eastAsia="Calibri"/>
          <w:kern w:val="2"/>
          <w:sz w:val="28"/>
          <w:szCs w:val="28"/>
          <w:lang w:val="uk-UA" w:eastAsia="zh-CN" w:bidi="hi-IN"/>
        </w:rPr>
        <w:t>яка залишилас</w:t>
      </w:r>
      <w:r w:rsidR="008458DF" w:rsidRPr="008C2AE1">
        <w:rPr>
          <w:rFonts w:eastAsia="Calibri"/>
          <w:kern w:val="2"/>
          <w:sz w:val="28"/>
          <w:szCs w:val="28"/>
          <w:lang w:val="uk-UA" w:eastAsia="zh-CN" w:bidi="hi-IN"/>
        </w:rPr>
        <w:t>ь</w:t>
      </w:r>
      <w:r w:rsidR="00516120" w:rsidRPr="008C2AE1">
        <w:rPr>
          <w:rFonts w:eastAsia="Calibri"/>
          <w:kern w:val="2"/>
          <w:sz w:val="28"/>
          <w:szCs w:val="28"/>
          <w:lang w:val="uk-UA" w:eastAsia="zh-CN" w:bidi="hi-IN"/>
        </w:rPr>
        <w:t xml:space="preserve"> без батьківського піклування</w:t>
      </w:r>
      <w:r w:rsidR="00D061D6" w:rsidRPr="008C2AE1">
        <w:rPr>
          <w:rFonts w:eastAsia="Calibri"/>
          <w:kern w:val="2"/>
          <w:sz w:val="28"/>
          <w:szCs w:val="28"/>
          <w:lang w:val="uk-UA" w:eastAsia="zh-CN" w:bidi="hi-IN"/>
        </w:rPr>
        <w:t xml:space="preserve">, </w:t>
      </w:r>
      <w:r w:rsidR="00BF2251">
        <w:rPr>
          <w:rFonts w:eastAsia="Calibri"/>
          <w:kern w:val="2"/>
          <w:sz w:val="28"/>
          <w:szCs w:val="28"/>
          <w:lang w:val="uk-UA" w:eastAsia="zh-CN" w:bidi="hi-IN"/>
        </w:rPr>
        <w:t>________</w:t>
      </w:r>
      <w:r w:rsidR="00D061D6" w:rsidRPr="008C2AE1">
        <w:rPr>
          <w:rFonts w:eastAsia="Calibri"/>
          <w:kern w:val="2"/>
          <w:sz w:val="28"/>
          <w:szCs w:val="28"/>
          <w:lang w:val="uk-UA" w:eastAsia="zh-CN" w:bidi="hi-IN"/>
        </w:rPr>
        <w:t xml:space="preserve">, </w:t>
      </w:r>
      <w:r w:rsidR="00BF2251">
        <w:rPr>
          <w:rFonts w:eastAsia="Calibri"/>
          <w:kern w:val="2"/>
          <w:sz w:val="28"/>
          <w:szCs w:val="28"/>
          <w:lang w:val="uk-UA" w:eastAsia="zh-CN" w:bidi="hi-IN"/>
        </w:rPr>
        <w:t>_______</w:t>
      </w:r>
      <w:r w:rsidR="00D061D6" w:rsidRPr="008C2AE1">
        <w:rPr>
          <w:rFonts w:eastAsia="Calibri"/>
          <w:kern w:val="2"/>
          <w:sz w:val="28"/>
          <w:szCs w:val="28"/>
          <w:lang w:val="uk-UA" w:eastAsia="zh-CN" w:bidi="hi-IN"/>
        </w:rPr>
        <w:t xml:space="preserve"> р.н., </w:t>
      </w:r>
      <w:r w:rsidR="00516120" w:rsidRPr="008C2AE1">
        <w:rPr>
          <w:rFonts w:eastAsia="Calibri"/>
          <w:kern w:val="2"/>
          <w:sz w:val="28"/>
          <w:szCs w:val="28"/>
          <w:lang w:val="uk-UA" w:eastAsia="zh-CN" w:bidi="hi-IN"/>
        </w:rPr>
        <w:t>до комунального підприємства «</w:t>
      </w:r>
      <w:r w:rsidR="00D061D6" w:rsidRPr="008C2AE1">
        <w:rPr>
          <w:rFonts w:eastAsia="Calibri"/>
          <w:kern w:val="2"/>
          <w:sz w:val="28"/>
          <w:szCs w:val="28"/>
          <w:lang w:val="uk-UA" w:eastAsia="zh-CN" w:bidi="hi-IN"/>
        </w:rPr>
        <w:t xml:space="preserve">Центр підтримки дітей та сімей </w:t>
      </w:r>
      <w:r w:rsidR="00516120" w:rsidRPr="008C2AE1">
        <w:rPr>
          <w:rFonts w:eastAsia="Calibri"/>
          <w:kern w:val="2"/>
          <w:sz w:val="28"/>
          <w:szCs w:val="28"/>
          <w:lang w:val="uk-UA" w:eastAsia="zh-CN" w:bidi="hi-IN"/>
        </w:rPr>
        <w:t>Полтавської обласної ради»</w:t>
      </w:r>
      <w:r w:rsidRPr="008C2AE1">
        <w:rPr>
          <w:rFonts w:eastAsia="Calibri"/>
          <w:kern w:val="2"/>
          <w:sz w:val="28"/>
          <w:szCs w:val="28"/>
          <w:lang w:val="uk-UA" w:eastAsia="zh-CN" w:bidi="hi-IN"/>
        </w:rPr>
        <w:t xml:space="preserve"> </w:t>
      </w:r>
      <w:r w:rsidR="00516120" w:rsidRPr="008C2AE1">
        <w:rPr>
          <w:rFonts w:eastAsia="Calibri"/>
          <w:kern w:val="2"/>
          <w:sz w:val="28"/>
          <w:szCs w:val="28"/>
          <w:lang w:val="uk-UA" w:eastAsia="zh-CN" w:bidi="hi-IN"/>
        </w:rPr>
        <w:t>терміном на 6 місяців</w:t>
      </w:r>
      <w:r w:rsidR="00D061D6" w:rsidRPr="008C2AE1">
        <w:rPr>
          <w:rFonts w:eastAsia="Calibri"/>
          <w:kern w:val="2"/>
          <w:sz w:val="28"/>
          <w:szCs w:val="28"/>
          <w:lang w:val="uk-UA" w:eastAsia="zh-CN" w:bidi="hi-IN"/>
        </w:rPr>
        <w:t>.</w:t>
      </w:r>
    </w:p>
    <w:p w14:paraId="4CE37598" w14:textId="184452EC" w:rsidR="00960069" w:rsidRDefault="008458DF" w:rsidP="008C2AE1">
      <w:pPr>
        <w:pStyle w:val="ShapkaDocumentu"/>
        <w:spacing w:before="120" w:after="120"/>
        <w:ind w:left="0" w:right="14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Організацію виконання рішення покласти на службу у справах дітей виконавчого комітету Хорольської міської ради Лубенського району Полтавської області. </w:t>
      </w:r>
    </w:p>
    <w:p w14:paraId="755D6E52" w14:textId="77777777" w:rsidR="008458DF" w:rsidRDefault="008458DF" w:rsidP="008458DF">
      <w:pPr>
        <w:pStyle w:val="ShapkaDocumentu"/>
        <w:spacing w:before="120" w:after="120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14:paraId="68173604" w14:textId="77777777" w:rsidR="008458DF" w:rsidRDefault="008458DF" w:rsidP="008458DF">
      <w:pPr>
        <w:pStyle w:val="ShapkaDocumentu"/>
        <w:spacing w:after="0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</w:p>
    <w:p w14:paraId="1937ACFA" w14:textId="32B52A62" w:rsidR="008458DF" w:rsidRDefault="008458DF" w:rsidP="008458DF">
      <w:pPr>
        <w:pStyle w:val="ShapkaDocumentu"/>
        <w:spacing w:after="0"/>
        <w:ind w:left="0"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Сергій ВОЛОШИН</w:t>
      </w:r>
    </w:p>
    <w:sectPr w:rsidR="008458DF" w:rsidSect="0084656D">
      <w:pgSz w:w="11906" w:h="16838"/>
      <w:pgMar w:top="284" w:right="42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613891"/>
    <w:multiLevelType w:val="hybridMultilevel"/>
    <w:tmpl w:val="5A0E2266"/>
    <w:lvl w:ilvl="0" w:tplc="A42CD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07371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804"/>
    <w:rsid w:val="000238A3"/>
    <w:rsid w:val="000759FF"/>
    <w:rsid w:val="000A2F62"/>
    <w:rsid w:val="000F35F8"/>
    <w:rsid w:val="00105C42"/>
    <w:rsid w:val="001829B6"/>
    <w:rsid w:val="0019690C"/>
    <w:rsid w:val="001A0316"/>
    <w:rsid w:val="001D3DD9"/>
    <w:rsid w:val="002021FD"/>
    <w:rsid w:val="00206804"/>
    <w:rsid w:val="00230CA2"/>
    <w:rsid w:val="0031351D"/>
    <w:rsid w:val="00331A6A"/>
    <w:rsid w:val="003A552C"/>
    <w:rsid w:val="00406A6A"/>
    <w:rsid w:val="00456797"/>
    <w:rsid w:val="004B598E"/>
    <w:rsid w:val="0050779A"/>
    <w:rsid w:val="00512E93"/>
    <w:rsid w:val="00516120"/>
    <w:rsid w:val="005221EC"/>
    <w:rsid w:val="00522FCC"/>
    <w:rsid w:val="005251BE"/>
    <w:rsid w:val="00525276"/>
    <w:rsid w:val="00552F8A"/>
    <w:rsid w:val="005A59D8"/>
    <w:rsid w:val="006059CC"/>
    <w:rsid w:val="006D4F34"/>
    <w:rsid w:val="00724D4E"/>
    <w:rsid w:val="00747728"/>
    <w:rsid w:val="007B1673"/>
    <w:rsid w:val="00811610"/>
    <w:rsid w:val="008446D7"/>
    <w:rsid w:val="008458DF"/>
    <w:rsid w:val="0084656D"/>
    <w:rsid w:val="008846CC"/>
    <w:rsid w:val="008C2AE1"/>
    <w:rsid w:val="008E2722"/>
    <w:rsid w:val="0091642C"/>
    <w:rsid w:val="0093617C"/>
    <w:rsid w:val="00960069"/>
    <w:rsid w:val="009E7A7A"/>
    <w:rsid w:val="00A04D51"/>
    <w:rsid w:val="00A240AF"/>
    <w:rsid w:val="00A459BB"/>
    <w:rsid w:val="00A62B5C"/>
    <w:rsid w:val="00A66BF6"/>
    <w:rsid w:val="00A825D8"/>
    <w:rsid w:val="00B0034D"/>
    <w:rsid w:val="00B05095"/>
    <w:rsid w:val="00B217FC"/>
    <w:rsid w:val="00B6210C"/>
    <w:rsid w:val="00B70805"/>
    <w:rsid w:val="00B74882"/>
    <w:rsid w:val="00B83CA3"/>
    <w:rsid w:val="00B8521C"/>
    <w:rsid w:val="00BB644F"/>
    <w:rsid w:val="00BC037F"/>
    <w:rsid w:val="00BF2251"/>
    <w:rsid w:val="00C04098"/>
    <w:rsid w:val="00C171D2"/>
    <w:rsid w:val="00C307CC"/>
    <w:rsid w:val="00C83B5E"/>
    <w:rsid w:val="00C858ED"/>
    <w:rsid w:val="00CA0C55"/>
    <w:rsid w:val="00D061D6"/>
    <w:rsid w:val="00D711DC"/>
    <w:rsid w:val="00DC774B"/>
    <w:rsid w:val="00E42E55"/>
    <w:rsid w:val="00E81771"/>
    <w:rsid w:val="00EA2097"/>
    <w:rsid w:val="00EA7556"/>
    <w:rsid w:val="00EA7665"/>
    <w:rsid w:val="00F35032"/>
    <w:rsid w:val="00FA764A"/>
    <w:rsid w:val="00FC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21A8"/>
  <w15:docId w15:val="{6371DEA3-91CF-44A5-8CA4-1A4F91EAB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E42E55"/>
    <w:pPr>
      <w:spacing w:before="100" w:beforeAutospacing="1" w:after="100" w:afterAutospacing="1"/>
    </w:pPr>
    <w:rPr>
      <w:rFonts w:eastAsia="Calibri"/>
    </w:rPr>
  </w:style>
  <w:style w:type="character" w:styleId="a3">
    <w:name w:val="Strong"/>
    <w:qFormat/>
    <w:rsid w:val="00E42E55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E42E55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42E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 Spacing"/>
    <w:uiPriority w:val="1"/>
    <w:qFormat/>
    <w:rsid w:val="000A2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hapkaDocumentu">
    <w:name w:val="Shapka Documentu"/>
    <w:basedOn w:val="a"/>
    <w:uiPriority w:val="99"/>
    <w:rsid w:val="00960069"/>
    <w:pPr>
      <w:keepNext/>
      <w:keepLines/>
      <w:spacing w:after="240"/>
      <w:ind w:left="3969"/>
      <w:jc w:val="center"/>
    </w:pPr>
    <w:rPr>
      <w:rFonts w:ascii="Antiqua" w:hAnsi="Antiqua" w:cs="Antiqua"/>
      <w:sz w:val="26"/>
      <w:szCs w:val="26"/>
      <w:lang w:val="uk-UA"/>
    </w:rPr>
  </w:style>
  <w:style w:type="character" w:customStyle="1" w:styleId="rvts9">
    <w:name w:val="rvts9"/>
    <w:rsid w:val="001A0316"/>
  </w:style>
  <w:style w:type="character" w:customStyle="1" w:styleId="rvts37">
    <w:name w:val="rvts37"/>
    <w:rsid w:val="001A0316"/>
  </w:style>
  <w:style w:type="paragraph" w:styleId="a7">
    <w:name w:val="List Paragraph"/>
    <w:basedOn w:val="a"/>
    <w:uiPriority w:val="34"/>
    <w:qFormat/>
    <w:rsid w:val="008C2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Наталія Гавриленко</cp:lastModifiedBy>
  <cp:revision>7</cp:revision>
  <cp:lastPrinted>2026-04-01T08:06:00Z</cp:lastPrinted>
  <dcterms:created xsi:type="dcterms:W3CDTF">2026-03-31T06:58:00Z</dcterms:created>
  <dcterms:modified xsi:type="dcterms:W3CDTF">2026-04-01T08:26:00Z</dcterms:modified>
</cp:coreProperties>
</file>